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504C9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42536AF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2AFC31A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BDC79AA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924571">
        <w:rPr>
          <w:b/>
          <w:caps/>
          <w:sz w:val="24"/>
          <w:szCs w:val="24"/>
        </w:rPr>
        <w:t>5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E52041">
        <w:rPr>
          <w:b/>
          <w:caps/>
          <w:sz w:val="24"/>
          <w:szCs w:val="24"/>
        </w:rPr>
        <w:t>0</w:t>
      </w:r>
      <w:r w:rsidR="007E0A48">
        <w:rPr>
          <w:b/>
          <w:caps/>
          <w:sz w:val="24"/>
          <w:szCs w:val="24"/>
        </w:rPr>
        <w:t>7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24571">
        <w:rPr>
          <w:b/>
          <w:sz w:val="24"/>
          <w:szCs w:val="24"/>
        </w:rPr>
        <w:t>25 апреля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44343199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215F85F6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924571">
        <w:rPr>
          <w:b/>
          <w:sz w:val="24"/>
          <w:szCs w:val="24"/>
        </w:rPr>
        <w:t>36-02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68A2FDDD" w14:textId="10612F7F" w:rsidR="008A79AF" w:rsidRPr="00446718" w:rsidRDefault="00F410C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С.А.А.</w:t>
      </w:r>
    </w:p>
    <w:p w14:paraId="4FF1FCC6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117B0A94" w14:textId="77777777" w:rsidR="00857859" w:rsidRPr="00E42B00" w:rsidRDefault="00924571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Володина С.И., Логинов В.В., Лукин А.В., Мещеряков М.Н., Мугалимов С.Н., Пайгачкин Ю.В., Пешехонова Е.И.,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385190A8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2C273C0C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24571">
        <w:rPr>
          <w:sz w:val="24"/>
          <w:szCs w:val="24"/>
        </w:rPr>
        <w:t xml:space="preserve">при участии адвоката,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924571">
        <w:rPr>
          <w:sz w:val="24"/>
          <w:szCs w:val="24"/>
        </w:rPr>
        <w:t>36-02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783768FB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00C3501C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FE4FD70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EDBA586" w14:textId="6FC0AE32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24571" w:rsidRPr="00924571">
        <w:rPr>
          <w:sz w:val="24"/>
          <w:szCs w:val="24"/>
        </w:rPr>
        <w:t xml:space="preserve">11.01.2024 г. в Адвокатскую палату Московской области поступила жалоба доверителя </w:t>
      </w:r>
      <w:r w:rsidR="00F410C1">
        <w:rPr>
          <w:sz w:val="24"/>
          <w:szCs w:val="24"/>
        </w:rPr>
        <w:t>С.О.С.</w:t>
      </w:r>
      <w:r w:rsidR="00924571" w:rsidRPr="00924571">
        <w:rPr>
          <w:sz w:val="24"/>
          <w:szCs w:val="24"/>
        </w:rPr>
        <w:t xml:space="preserve"> в отношении адвоката </w:t>
      </w:r>
      <w:r w:rsidR="00F410C1">
        <w:rPr>
          <w:sz w:val="24"/>
          <w:szCs w:val="24"/>
        </w:rPr>
        <w:t>С.А.А.</w:t>
      </w:r>
      <w:r w:rsidR="00924571" w:rsidRPr="00924571">
        <w:rPr>
          <w:sz w:val="24"/>
          <w:szCs w:val="24"/>
        </w:rPr>
        <w:t>, имеющего регистрационный номер</w:t>
      </w:r>
      <w:proofErr w:type="gramStart"/>
      <w:r w:rsidR="00924571" w:rsidRPr="00924571">
        <w:rPr>
          <w:sz w:val="24"/>
          <w:szCs w:val="24"/>
        </w:rPr>
        <w:t xml:space="preserve"> </w:t>
      </w:r>
      <w:r w:rsidR="00F410C1">
        <w:rPr>
          <w:sz w:val="24"/>
          <w:szCs w:val="24"/>
        </w:rPr>
        <w:t>….</w:t>
      </w:r>
      <w:proofErr w:type="gramEnd"/>
      <w:r w:rsidR="00F410C1">
        <w:rPr>
          <w:sz w:val="24"/>
          <w:szCs w:val="24"/>
        </w:rPr>
        <w:t>.</w:t>
      </w:r>
      <w:r w:rsidR="00924571" w:rsidRPr="0092457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410C1">
        <w:rPr>
          <w:sz w:val="24"/>
          <w:szCs w:val="24"/>
        </w:rPr>
        <w:t>…..</w:t>
      </w:r>
    </w:p>
    <w:p w14:paraId="7B6A0A4D" w14:textId="77777777" w:rsidR="00B80D7F" w:rsidRDefault="002C28D7" w:rsidP="00246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924571" w:rsidRPr="00924571">
        <w:rPr>
          <w:sz w:val="24"/>
          <w:szCs w:val="24"/>
        </w:rPr>
        <w:t xml:space="preserve">адвокат принял поручение на </w:t>
      </w:r>
      <w:r w:rsidR="00924571">
        <w:rPr>
          <w:sz w:val="24"/>
          <w:szCs w:val="24"/>
        </w:rPr>
        <w:t xml:space="preserve">ее </w:t>
      </w:r>
      <w:r w:rsidR="007E0A48">
        <w:rPr>
          <w:sz w:val="24"/>
          <w:szCs w:val="24"/>
        </w:rPr>
        <w:t>защиту в порядке ст.</w:t>
      </w:r>
      <w:r w:rsidR="00924571" w:rsidRPr="00924571">
        <w:rPr>
          <w:sz w:val="24"/>
          <w:szCs w:val="24"/>
        </w:rPr>
        <w:t>51 УПК РФ, несмотря на наличие у нее соглашения с другим адвокатом, уговаривал признать вину, не оказывал заявителю юридической помощи</w:t>
      </w:r>
      <w:r w:rsidR="004E27D8" w:rsidRPr="004E27D8">
        <w:rPr>
          <w:sz w:val="24"/>
          <w:szCs w:val="24"/>
        </w:rPr>
        <w:t>.</w:t>
      </w:r>
    </w:p>
    <w:p w14:paraId="2E1A194B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24571">
        <w:rPr>
          <w:sz w:val="24"/>
          <w:szCs w:val="24"/>
        </w:rPr>
        <w:t>19.01.2024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3A492CAF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8022C">
        <w:rPr>
          <w:sz w:val="24"/>
          <w:szCs w:val="24"/>
        </w:rPr>
        <w:t xml:space="preserve"> 12.02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F8022C">
        <w:rPr>
          <w:sz w:val="24"/>
          <w:szCs w:val="24"/>
        </w:rPr>
        <w:t>947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857E3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6857E3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244418A2" w14:textId="4C7831E6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24571">
        <w:rPr>
          <w:sz w:val="24"/>
          <w:szCs w:val="24"/>
        </w:rPr>
        <w:t>28.02</w:t>
      </w:r>
      <w:r w:rsidR="00E520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>не явилась</w:t>
      </w:r>
      <w:r w:rsidR="00AF6C54">
        <w:rPr>
          <w:sz w:val="24"/>
          <w:szCs w:val="24"/>
        </w:rPr>
        <w:t>, уведомлен</w:t>
      </w:r>
      <w:r w:rsidR="008756DD">
        <w:rPr>
          <w:sz w:val="24"/>
          <w:szCs w:val="24"/>
        </w:rPr>
        <w:t>а</w:t>
      </w:r>
      <w:r w:rsidR="00AC56EF">
        <w:rPr>
          <w:sz w:val="24"/>
          <w:szCs w:val="24"/>
        </w:rPr>
        <w:t>.</w:t>
      </w:r>
      <w:r w:rsidR="008756DD">
        <w:rPr>
          <w:sz w:val="24"/>
          <w:szCs w:val="24"/>
        </w:rPr>
        <w:t xml:space="preserve"> Представитель заявителя – адвокат Ш</w:t>
      </w:r>
      <w:r w:rsidR="00F410C1">
        <w:rPr>
          <w:sz w:val="24"/>
          <w:szCs w:val="24"/>
        </w:rPr>
        <w:t>.</w:t>
      </w:r>
      <w:r w:rsidR="008756DD">
        <w:rPr>
          <w:sz w:val="24"/>
          <w:szCs w:val="24"/>
        </w:rPr>
        <w:t>А.Н. – в заседание квалификационной комиссии явился, поддержал доводы жалобы.</w:t>
      </w:r>
    </w:p>
    <w:p w14:paraId="6371B745" w14:textId="77777777" w:rsidR="00AC56EF" w:rsidRDefault="008756DD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28.02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 адвокат</w:t>
      </w:r>
      <w:r w:rsidR="00C57A32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E5093F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232C22">
        <w:rPr>
          <w:sz w:val="24"/>
          <w:szCs w:val="24"/>
        </w:rPr>
        <w:t xml:space="preserve"> </w:t>
      </w:r>
      <w:r>
        <w:rPr>
          <w:sz w:val="24"/>
          <w:szCs w:val="24"/>
        </w:rPr>
        <w:t>явился, возражал против жалобы, поддержал доводы письменных объяснений</w:t>
      </w:r>
      <w:r w:rsidR="00FD3496">
        <w:rPr>
          <w:sz w:val="24"/>
          <w:szCs w:val="24"/>
        </w:rPr>
        <w:t>.</w:t>
      </w:r>
    </w:p>
    <w:p w14:paraId="1C90C9A8" w14:textId="5844281A" w:rsidR="00E9218C" w:rsidRPr="00AC56EF" w:rsidRDefault="008756DD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28.02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8756DD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F410C1">
        <w:rPr>
          <w:sz w:val="24"/>
          <w:szCs w:val="24"/>
        </w:rPr>
        <w:t>С.А.А.</w:t>
      </w:r>
      <w:r w:rsidRPr="008756DD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профессиональных обязанностей перед доверителем С</w:t>
      </w:r>
      <w:r w:rsidR="00F410C1">
        <w:rPr>
          <w:sz w:val="24"/>
          <w:szCs w:val="24"/>
        </w:rPr>
        <w:t>.</w:t>
      </w:r>
      <w:r w:rsidRPr="008756DD">
        <w:rPr>
          <w:sz w:val="24"/>
          <w:szCs w:val="24"/>
        </w:rPr>
        <w:t>О.С</w:t>
      </w:r>
      <w:r w:rsidR="007E56CB" w:rsidRPr="00AC56EF">
        <w:rPr>
          <w:sz w:val="24"/>
          <w:szCs w:val="24"/>
        </w:rPr>
        <w:t>.</w:t>
      </w:r>
      <w:bookmarkEnd w:id="2"/>
    </w:p>
    <w:p w14:paraId="7994E19C" w14:textId="77777777"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14:paraId="5FA0049F" w14:textId="65083C61"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5093F">
        <w:rPr>
          <w:sz w:val="24"/>
          <w:szCs w:val="24"/>
        </w:rPr>
        <w:t xml:space="preserve"> </w:t>
      </w:r>
      <w:r w:rsidR="007E0A48">
        <w:rPr>
          <w:sz w:val="24"/>
          <w:szCs w:val="24"/>
        </w:rPr>
        <w:t>25.04.2024г. от представителя заявителя – адвоката Ш</w:t>
      </w:r>
      <w:r w:rsidR="00F410C1">
        <w:rPr>
          <w:sz w:val="24"/>
          <w:szCs w:val="24"/>
        </w:rPr>
        <w:t>.</w:t>
      </w:r>
      <w:r w:rsidR="007E0A48">
        <w:rPr>
          <w:sz w:val="24"/>
          <w:szCs w:val="24"/>
        </w:rPr>
        <w:t>А.Н. - поступило</w:t>
      </w:r>
      <w:r w:rsidR="008756DD">
        <w:rPr>
          <w:sz w:val="24"/>
          <w:szCs w:val="24"/>
        </w:rPr>
        <w:t xml:space="preserve"> несогласие с заключением квалификационной комиссии</w:t>
      </w:r>
      <w:r w:rsidR="00E665E4">
        <w:rPr>
          <w:sz w:val="24"/>
          <w:szCs w:val="24"/>
        </w:rPr>
        <w:t>.</w:t>
      </w:r>
    </w:p>
    <w:p w14:paraId="18DE37C8" w14:textId="77777777"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14:paraId="200EBC57" w14:textId="77777777"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AF6C54">
        <w:rPr>
          <w:sz w:val="24"/>
          <w:szCs w:val="24"/>
          <w:lang w:eastAsia="en-US"/>
        </w:rPr>
        <w:t>не явил</w:t>
      </w:r>
      <w:r w:rsidR="008756DD">
        <w:rPr>
          <w:sz w:val="24"/>
          <w:szCs w:val="24"/>
          <w:lang w:eastAsia="en-US"/>
        </w:rPr>
        <w:t>ась</w:t>
      </w:r>
      <w:r w:rsidR="00AF6C54">
        <w:rPr>
          <w:sz w:val="24"/>
          <w:szCs w:val="24"/>
          <w:lang w:eastAsia="en-US"/>
        </w:rPr>
        <w:t>, уведомлен</w:t>
      </w:r>
      <w:r w:rsidR="008756DD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. </w:t>
      </w:r>
    </w:p>
    <w:p w14:paraId="705C106C" w14:textId="77777777" w:rsidR="007657EB" w:rsidRDefault="007E0A48" w:rsidP="007E0A4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</w:t>
      </w:r>
      <w:r w:rsidR="007657EB">
        <w:rPr>
          <w:sz w:val="24"/>
          <w:szCs w:val="24"/>
        </w:rPr>
        <w:t>А</w:t>
      </w:r>
      <w:r w:rsidR="007657EB" w:rsidRPr="006B125A">
        <w:rPr>
          <w:sz w:val="24"/>
          <w:szCs w:val="24"/>
          <w:lang w:eastAsia="en-US"/>
        </w:rPr>
        <w:t>двокат в заседани</w:t>
      </w:r>
      <w:r w:rsidR="007657EB">
        <w:rPr>
          <w:sz w:val="24"/>
          <w:szCs w:val="24"/>
          <w:lang w:eastAsia="en-US"/>
        </w:rPr>
        <w:t>е</w:t>
      </w:r>
      <w:r w:rsidR="007657EB" w:rsidRPr="006B125A">
        <w:rPr>
          <w:sz w:val="24"/>
          <w:szCs w:val="24"/>
          <w:lang w:eastAsia="en-US"/>
        </w:rPr>
        <w:t xml:space="preserve"> Совета</w:t>
      </w:r>
      <w:r w:rsidR="00A96870">
        <w:rPr>
          <w:sz w:val="24"/>
          <w:szCs w:val="24"/>
          <w:lang w:eastAsia="en-US"/>
        </w:rPr>
        <w:t xml:space="preserve"> </w:t>
      </w:r>
      <w:r w:rsidR="008756DD">
        <w:rPr>
          <w:sz w:val="24"/>
          <w:szCs w:val="24"/>
          <w:lang w:eastAsia="en-US"/>
        </w:rPr>
        <w:t>явился</w:t>
      </w:r>
      <w:r w:rsidR="00E83CB3">
        <w:rPr>
          <w:sz w:val="24"/>
          <w:szCs w:val="24"/>
          <w:lang w:eastAsia="en-US"/>
        </w:rPr>
        <w:t xml:space="preserve">, </w:t>
      </w:r>
      <w:r w:rsidR="008756DD">
        <w:rPr>
          <w:sz w:val="24"/>
          <w:szCs w:val="24"/>
          <w:lang w:eastAsia="en-US"/>
        </w:rPr>
        <w:t>согласился с заключением квалификационной комиссии</w:t>
      </w:r>
      <w:r w:rsidR="009414AA">
        <w:rPr>
          <w:sz w:val="24"/>
          <w:szCs w:val="24"/>
          <w:lang w:eastAsia="en-US"/>
        </w:rPr>
        <w:t xml:space="preserve">. </w:t>
      </w:r>
    </w:p>
    <w:p w14:paraId="16EEEFA1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676BB8A5" w14:textId="77777777" w:rsidR="00C834CE" w:rsidRPr="00915F8F" w:rsidRDefault="00C834CE" w:rsidP="00C834CE">
      <w:pPr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 w:rsidRPr="00915F8F">
        <w:rPr>
          <w:color w:val="000000" w:themeColor="text1"/>
          <w:sz w:val="24"/>
          <w:szCs w:val="24"/>
          <w:lang w:eastAsia="en-US"/>
        </w:rPr>
        <w:t xml:space="preserve">Рассмотрев материалы дисциплинарного производства, </w:t>
      </w:r>
      <w:r w:rsidR="008349BD" w:rsidRPr="00915F8F">
        <w:rPr>
          <w:color w:val="000000" w:themeColor="text1"/>
          <w:sz w:val="24"/>
          <w:szCs w:val="24"/>
          <w:lang w:eastAsia="en-US"/>
        </w:rPr>
        <w:t xml:space="preserve">выслушав явившихся лиц, </w:t>
      </w:r>
      <w:r w:rsidRPr="00915F8F">
        <w:rPr>
          <w:color w:val="000000" w:themeColor="text1"/>
          <w:sz w:val="24"/>
          <w:szCs w:val="24"/>
          <w:lang w:eastAsia="en-US"/>
        </w:rPr>
        <w:t>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2A9784E2" w14:textId="1D6A5D66" w:rsidR="007363FC" w:rsidRPr="00915F8F" w:rsidRDefault="007363FC" w:rsidP="00C834CE">
      <w:pPr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 w:rsidRPr="00915F8F">
        <w:rPr>
          <w:color w:val="000000" w:themeColor="text1"/>
          <w:sz w:val="24"/>
          <w:szCs w:val="24"/>
          <w:lang w:eastAsia="en-US"/>
        </w:rPr>
        <w:lastRenderedPageBreak/>
        <w:t>Как следует из материалов дисциплинарного производства заявителем не предоставлено доказательств доводам, изложенн</w:t>
      </w:r>
      <w:r w:rsidR="00915F8F" w:rsidRPr="00915F8F">
        <w:rPr>
          <w:color w:val="000000" w:themeColor="text1"/>
          <w:sz w:val="24"/>
          <w:szCs w:val="24"/>
          <w:lang w:eastAsia="en-US"/>
        </w:rPr>
        <w:t>ым в жалобе, к которой приложен</w:t>
      </w:r>
      <w:r w:rsidRPr="00915F8F">
        <w:rPr>
          <w:color w:val="000000" w:themeColor="text1"/>
          <w:sz w:val="24"/>
          <w:szCs w:val="24"/>
          <w:lang w:eastAsia="en-US"/>
        </w:rPr>
        <w:t xml:space="preserve"> фрагмент (титульный лист) протокола допроса обвиняемого. Напротив, адвокатом в опровержение дисциплинарного обвинения предоставлен протокол допроса заявителя в качестве подозреваемого</w:t>
      </w:r>
      <w:r w:rsidR="00915F8F" w:rsidRPr="00915F8F">
        <w:rPr>
          <w:color w:val="000000" w:themeColor="text1"/>
          <w:sz w:val="24"/>
          <w:szCs w:val="24"/>
          <w:lang w:eastAsia="en-US"/>
        </w:rPr>
        <w:t>,</w:t>
      </w:r>
      <w:r w:rsidRPr="00915F8F">
        <w:rPr>
          <w:color w:val="000000" w:themeColor="text1"/>
          <w:sz w:val="24"/>
          <w:szCs w:val="24"/>
          <w:lang w:eastAsia="en-US"/>
        </w:rPr>
        <w:t xml:space="preserve"> из которого следует, что заявитель, являясь действующим сотрудником подразделения УВМ ГУ МВД России по М</w:t>
      </w:r>
      <w:r w:rsidR="00F410C1">
        <w:rPr>
          <w:color w:val="000000" w:themeColor="text1"/>
          <w:sz w:val="24"/>
          <w:szCs w:val="24"/>
          <w:lang w:eastAsia="en-US"/>
        </w:rPr>
        <w:t>.</w:t>
      </w:r>
      <w:r w:rsidRPr="00915F8F">
        <w:rPr>
          <w:color w:val="000000" w:themeColor="text1"/>
          <w:sz w:val="24"/>
          <w:szCs w:val="24"/>
          <w:lang w:eastAsia="en-US"/>
        </w:rPr>
        <w:t xml:space="preserve"> области </w:t>
      </w:r>
      <w:r w:rsidR="008349BD" w:rsidRPr="00915F8F">
        <w:rPr>
          <w:color w:val="000000" w:themeColor="text1"/>
          <w:sz w:val="24"/>
          <w:szCs w:val="24"/>
          <w:lang w:eastAsia="en-US"/>
        </w:rPr>
        <w:t xml:space="preserve">перед началом и в ходе </w:t>
      </w:r>
      <w:r w:rsidRPr="00915F8F">
        <w:rPr>
          <w:color w:val="000000" w:themeColor="text1"/>
          <w:sz w:val="24"/>
          <w:szCs w:val="24"/>
          <w:lang w:eastAsia="en-US"/>
        </w:rPr>
        <w:t>допрос</w:t>
      </w:r>
      <w:r w:rsidR="008349BD" w:rsidRPr="00915F8F">
        <w:rPr>
          <w:color w:val="000000" w:themeColor="text1"/>
          <w:sz w:val="24"/>
          <w:szCs w:val="24"/>
          <w:lang w:eastAsia="en-US"/>
        </w:rPr>
        <w:t>а</w:t>
      </w:r>
      <w:r w:rsidRPr="00915F8F">
        <w:rPr>
          <w:color w:val="000000" w:themeColor="text1"/>
          <w:sz w:val="24"/>
          <w:szCs w:val="24"/>
          <w:lang w:eastAsia="en-US"/>
        </w:rPr>
        <w:t xml:space="preserve"> не заявила о наличии у нее защитника по соглашения. Более того, указала, что желает, чтобы ее защиту осуществлял адвокат С</w:t>
      </w:r>
      <w:r w:rsidR="00F410C1">
        <w:rPr>
          <w:color w:val="000000" w:themeColor="text1"/>
          <w:sz w:val="24"/>
          <w:szCs w:val="24"/>
          <w:lang w:eastAsia="en-US"/>
        </w:rPr>
        <w:t>.</w:t>
      </w:r>
      <w:r w:rsidRPr="00915F8F">
        <w:rPr>
          <w:color w:val="000000" w:themeColor="text1"/>
          <w:sz w:val="24"/>
          <w:szCs w:val="24"/>
          <w:lang w:eastAsia="en-US"/>
        </w:rPr>
        <w:t xml:space="preserve">А.А. Квалификационной комиссией сделан обоснованный вывод о том, что доводы жалобы не подтверждены материалами дисциплинарного производства. </w:t>
      </w:r>
    </w:p>
    <w:p w14:paraId="11D19E02" w14:textId="5D894F43" w:rsidR="008349BD" w:rsidRPr="00915F8F" w:rsidRDefault="008349BD" w:rsidP="00C834CE">
      <w:pPr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 w:rsidRPr="00915F8F">
        <w:rPr>
          <w:color w:val="000000" w:themeColor="text1"/>
          <w:sz w:val="24"/>
          <w:szCs w:val="24"/>
          <w:lang w:eastAsia="en-US"/>
        </w:rPr>
        <w:t>Совет считает необходимым разъяснить представителю заявителя адвокату Ш</w:t>
      </w:r>
      <w:r w:rsidR="00F410C1">
        <w:rPr>
          <w:color w:val="000000" w:themeColor="text1"/>
          <w:sz w:val="24"/>
          <w:szCs w:val="24"/>
          <w:lang w:eastAsia="en-US"/>
        </w:rPr>
        <w:t>.</w:t>
      </w:r>
      <w:r w:rsidRPr="00915F8F">
        <w:rPr>
          <w:color w:val="000000" w:themeColor="text1"/>
          <w:sz w:val="24"/>
          <w:szCs w:val="24"/>
          <w:lang w:eastAsia="en-US"/>
        </w:rPr>
        <w:t>А.Н., что требование о назначении защитника распределено адвокату С</w:t>
      </w:r>
      <w:r w:rsidR="00F410C1">
        <w:rPr>
          <w:color w:val="000000" w:themeColor="text1"/>
          <w:sz w:val="24"/>
          <w:szCs w:val="24"/>
          <w:lang w:eastAsia="en-US"/>
        </w:rPr>
        <w:t>.</w:t>
      </w:r>
      <w:r w:rsidRPr="00915F8F">
        <w:rPr>
          <w:color w:val="000000" w:themeColor="text1"/>
          <w:sz w:val="24"/>
          <w:szCs w:val="24"/>
          <w:lang w:eastAsia="en-US"/>
        </w:rPr>
        <w:t>А.А. в установленном порядке, при этом адвокат Ш</w:t>
      </w:r>
      <w:r w:rsidR="00F410C1">
        <w:rPr>
          <w:color w:val="000000" w:themeColor="text1"/>
          <w:sz w:val="24"/>
          <w:szCs w:val="24"/>
          <w:lang w:eastAsia="en-US"/>
        </w:rPr>
        <w:t>.</w:t>
      </w:r>
      <w:r w:rsidRPr="00915F8F">
        <w:rPr>
          <w:color w:val="000000" w:themeColor="text1"/>
          <w:sz w:val="24"/>
          <w:szCs w:val="24"/>
          <w:lang w:eastAsia="en-US"/>
        </w:rPr>
        <w:t>А.</w:t>
      </w:r>
      <w:r w:rsidR="00915F8F" w:rsidRPr="00915F8F">
        <w:rPr>
          <w:color w:val="000000" w:themeColor="text1"/>
          <w:sz w:val="24"/>
          <w:szCs w:val="24"/>
          <w:lang w:eastAsia="en-US"/>
        </w:rPr>
        <w:t>Н</w:t>
      </w:r>
      <w:r w:rsidRPr="00915F8F">
        <w:rPr>
          <w:color w:val="000000" w:themeColor="text1"/>
          <w:sz w:val="24"/>
          <w:szCs w:val="24"/>
          <w:lang w:eastAsia="en-US"/>
        </w:rPr>
        <w:t>. имел возможность уведомить ЕЦ СЮП АПМО о принятии поручения на защиту С</w:t>
      </w:r>
      <w:r w:rsidR="00F410C1">
        <w:rPr>
          <w:color w:val="000000" w:themeColor="text1"/>
          <w:sz w:val="24"/>
          <w:szCs w:val="24"/>
          <w:lang w:eastAsia="en-US"/>
        </w:rPr>
        <w:t>.</w:t>
      </w:r>
      <w:r w:rsidRPr="00915F8F">
        <w:rPr>
          <w:color w:val="000000" w:themeColor="text1"/>
          <w:sz w:val="24"/>
          <w:szCs w:val="24"/>
          <w:lang w:eastAsia="en-US"/>
        </w:rPr>
        <w:t>О.С., действуя активно и добросовестно</w:t>
      </w:r>
      <w:r w:rsidR="00915F8F" w:rsidRPr="00915F8F">
        <w:rPr>
          <w:color w:val="000000" w:themeColor="text1"/>
          <w:sz w:val="24"/>
          <w:szCs w:val="24"/>
          <w:lang w:eastAsia="en-US"/>
        </w:rPr>
        <w:t>,</w:t>
      </w:r>
      <w:r w:rsidRPr="00915F8F">
        <w:rPr>
          <w:color w:val="000000" w:themeColor="text1"/>
          <w:sz w:val="24"/>
          <w:szCs w:val="24"/>
          <w:lang w:eastAsia="en-US"/>
        </w:rPr>
        <w:t xml:space="preserve"> получить информацию о назначенном защитнике и связаться с ним, а не ограничиваться перепиской со следователем, о которой адвокату С</w:t>
      </w:r>
      <w:r w:rsidR="00F410C1">
        <w:rPr>
          <w:color w:val="000000" w:themeColor="text1"/>
          <w:sz w:val="24"/>
          <w:szCs w:val="24"/>
          <w:lang w:eastAsia="en-US"/>
        </w:rPr>
        <w:t>.</w:t>
      </w:r>
      <w:r w:rsidRPr="00915F8F">
        <w:rPr>
          <w:color w:val="000000" w:themeColor="text1"/>
          <w:sz w:val="24"/>
          <w:szCs w:val="24"/>
          <w:lang w:eastAsia="en-US"/>
        </w:rPr>
        <w:t xml:space="preserve">А.А. ничего известно не было. </w:t>
      </w:r>
    </w:p>
    <w:p w14:paraId="31A76647" w14:textId="77777777" w:rsidR="00C834CE" w:rsidRPr="00915F8F" w:rsidRDefault="00C834CE" w:rsidP="00C834CE">
      <w:pPr>
        <w:ind w:firstLine="708"/>
        <w:jc w:val="both"/>
        <w:rPr>
          <w:color w:val="000000" w:themeColor="text1"/>
          <w:sz w:val="24"/>
          <w:szCs w:val="24"/>
          <w:lang w:eastAsia="en-US"/>
        </w:rPr>
      </w:pPr>
    </w:p>
    <w:p w14:paraId="7E0B8A6E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915F8F">
        <w:rPr>
          <w:color w:val="000000" w:themeColor="text1"/>
          <w:sz w:val="24"/>
          <w:szCs w:val="24"/>
          <w:lang w:eastAsia="en-US"/>
        </w:rPr>
        <w:t>В связи с изложенным</w:t>
      </w:r>
      <w:r w:rsidRPr="00446718">
        <w:rPr>
          <w:sz w:val="24"/>
          <w:szCs w:val="24"/>
          <w:lang w:eastAsia="en-US"/>
        </w:rPr>
        <w:t xml:space="preserve">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1BCA9998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46732AF8" w14:textId="77777777"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4B444243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14AED9D6" w14:textId="517F4392"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F410C1">
        <w:rPr>
          <w:sz w:val="24"/>
          <w:szCs w:val="24"/>
          <w:lang w:eastAsia="en-US"/>
        </w:rPr>
        <w:t>С.А.А.</w:t>
      </w:r>
      <w:r w:rsidRPr="00C834CE">
        <w:rPr>
          <w:sz w:val="24"/>
          <w:szCs w:val="24"/>
          <w:lang w:eastAsia="en-US"/>
        </w:rPr>
        <w:t xml:space="preserve">, </w:t>
      </w:r>
      <w:r w:rsidR="008756DD" w:rsidRPr="00924571">
        <w:rPr>
          <w:sz w:val="24"/>
          <w:szCs w:val="24"/>
        </w:rPr>
        <w:t>имеющего регистрационный номер</w:t>
      </w:r>
      <w:proofErr w:type="gramStart"/>
      <w:r w:rsidR="008756DD" w:rsidRPr="00924571">
        <w:rPr>
          <w:sz w:val="24"/>
          <w:szCs w:val="24"/>
        </w:rPr>
        <w:t xml:space="preserve"> </w:t>
      </w:r>
      <w:r w:rsidR="00F410C1">
        <w:rPr>
          <w:sz w:val="24"/>
          <w:szCs w:val="24"/>
        </w:rPr>
        <w:t>….</w:t>
      </w:r>
      <w:proofErr w:type="gramEnd"/>
      <w:r w:rsidR="00F410C1">
        <w:rPr>
          <w:sz w:val="24"/>
          <w:szCs w:val="24"/>
        </w:rPr>
        <w:t>.</w:t>
      </w:r>
      <w:r w:rsidR="008756DD" w:rsidRPr="00924571">
        <w:rPr>
          <w:sz w:val="24"/>
          <w:szCs w:val="24"/>
        </w:rPr>
        <w:t xml:space="preserve"> в реестре адвокатов Московской области</w:t>
      </w:r>
      <w:r w:rsidRPr="00C834CE">
        <w:rPr>
          <w:sz w:val="24"/>
          <w:szCs w:val="24"/>
          <w:lang w:eastAsia="en-US"/>
        </w:rPr>
        <w:t>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495626" w:rsidRPr="00495626">
        <w:rPr>
          <w:sz w:val="24"/>
          <w:szCs w:val="24"/>
          <w:lang w:eastAsia="en-US"/>
        </w:rPr>
        <w:t xml:space="preserve"> </w:t>
      </w:r>
      <w:r w:rsidR="00495626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495626">
        <w:rPr>
          <w:sz w:val="24"/>
          <w:szCs w:val="24"/>
          <w:lang w:eastAsia="en-US"/>
        </w:rPr>
        <w:t>ем</w:t>
      </w:r>
      <w:r w:rsidR="007657EB" w:rsidRPr="00C834CE">
        <w:rPr>
          <w:sz w:val="24"/>
          <w:szCs w:val="24"/>
        </w:rPr>
        <w:t>.</w:t>
      </w:r>
    </w:p>
    <w:p w14:paraId="12E7A3E3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5B86F755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63CB56BC" w14:textId="77777777"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173279">
        <w:rPr>
          <w:sz w:val="24"/>
        </w:rPr>
        <w:t>А.П.Галоганов</w:t>
      </w:r>
      <w:proofErr w:type="spellEnd"/>
    </w:p>
    <w:p w14:paraId="0ACB68DB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38824505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8C44FC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397E5" w14:textId="77777777" w:rsidR="008C44FC" w:rsidRDefault="008C44FC" w:rsidP="00C01A07">
      <w:r>
        <w:separator/>
      </w:r>
    </w:p>
  </w:endnote>
  <w:endnote w:type="continuationSeparator" w:id="0">
    <w:p w14:paraId="30B71FE6" w14:textId="77777777" w:rsidR="008C44FC" w:rsidRDefault="008C44F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B6BA3" w14:textId="77777777" w:rsidR="008C44FC" w:rsidRDefault="008C44FC" w:rsidP="00C01A07">
      <w:r>
        <w:separator/>
      </w:r>
    </w:p>
  </w:footnote>
  <w:footnote w:type="continuationSeparator" w:id="0">
    <w:p w14:paraId="681F8D61" w14:textId="77777777" w:rsidR="008C44FC" w:rsidRDefault="008C44FC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144A54E0" w14:textId="77777777" w:rsidR="00924571" w:rsidRDefault="002B0A9B">
        <w:pPr>
          <w:pStyle w:val="af7"/>
          <w:jc w:val="right"/>
        </w:pPr>
        <w:r>
          <w:fldChar w:fldCharType="begin"/>
        </w:r>
        <w:r w:rsidR="00F8022C">
          <w:instrText>PAGE   \* MERGEFORMAT</w:instrText>
        </w:r>
        <w:r>
          <w:fldChar w:fldCharType="separate"/>
        </w:r>
        <w:r w:rsidR="00915F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A6CC4D" w14:textId="77777777" w:rsidR="00924571" w:rsidRDefault="0092457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798261087">
    <w:abstractNumId w:val="34"/>
  </w:num>
  <w:num w:numId="2" w16cid:durableId="1857037285">
    <w:abstractNumId w:val="15"/>
  </w:num>
  <w:num w:numId="3" w16cid:durableId="229534611">
    <w:abstractNumId w:val="22"/>
  </w:num>
  <w:num w:numId="4" w16cid:durableId="502549940">
    <w:abstractNumId w:val="21"/>
  </w:num>
  <w:num w:numId="5" w16cid:durableId="1944727264">
    <w:abstractNumId w:val="27"/>
  </w:num>
  <w:num w:numId="6" w16cid:durableId="379865338">
    <w:abstractNumId w:val="3"/>
  </w:num>
  <w:num w:numId="7" w16cid:durableId="18790985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8166489">
    <w:abstractNumId w:val="9"/>
  </w:num>
  <w:num w:numId="9" w16cid:durableId="447243625">
    <w:abstractNumId w:val="32"/>
  </w:num>
  <w:num w:numId="10" w16cid:durableId="2057928019">
    <w:abstractNumId w:val="11"/>
  </w:num>
  <w:num w:numId="11" w16cid:durableId="2033072196">
    <w:abstractNumId w:val="29"/>
  </w:num>
  <w:num w:numId="12" w16cid:durableId="426386939">
    <w:abstractNumId w:val="10"/>
  </w:num>
  <w:num w:numId="13" w16cid:durableId="641152937">
    <w:abstractNumId w:val="7"/>
  </w:num>
  <w:num w:numId="14" w16cid:durableId="1624653943">
    <w:abstractNumId w:val="24"/>
  </w:num>
  <w:num w:numId="15" w16cid:durableId="1317609213">
    <w:abstractNumId w:val="23"/>
  </w:num>
  <w:num w:numId="16" w16cid:durableId="1279987699">
    <w:abstractNumId w:val="18"/>
  </w:num>
  <w:num w:numId="17" w16cid:durableId="295989061">
    <w:abstractNumId w:val="19"/>
  </w:num>
  <w:num w:numId="18" w16cid:durableId="1586956496">
    <w:abstractNumId w:val="20"/>
  </w:num>
  <w:num w:numId="19" w16cid:durableId="1197088125">
    <w:abstractNumId w:val="28"/>
  </w:num>
  <w:num w:numId="20" w16cid:durableId="1890798633">
    <w:abstractNumId w:val="2"/>
  </w:num>
  <w:num w:numId="21" w16cid:durableId="647168001">
    <w:abstractNumId w:val="8"/>
  </w:num>
  <w:num w:numId="22" w16cid:durableId="924072405">
    <w:abstractNumId w:val="16"/>
  </w:num>
  <w:num w:numId="23" w16cid:durableId="852962787">
    <w:abstractNumId w:val="1"/>
  </w:num>
  <w:num w:numId="24" w16cid:durableId="1840078448">
    <w:abstractNumId w:val="6"/>
  </w:num>
  <w:num w:numId="25" w16cid:durableId="1724330941">
    <w:abstractNumId w:val="12"/>
  </w:num>
  <w:num w:numId="26" w16cid:durableId="1872913167">
    <w:abstractNumId w:val="5"/>
  </w:num>
  <w:num w:numId="27" w16cid:durableId="2075934249">
    <w:abstractNumId w:val="4"/>
  </w:num>
  <w:num w:numId="28" w16cid:durableId="1483698021">
    <w:abstractNumId w:val="30"/>
  </w:num>
  <w:num w:numId="29" w16cid:durableId="32391136">
    <w:abstractNumId w:val="13"/>
  </w:num>
  <w:num w:numId="30" w16cid:durableId="2038192722">
    <w:abstractNumId w:val="25"/>
  </w:num>
  <w:num w:numId="31" w16cid:durableId="387533032">
    <w:abstractNumId w:val="17"/>
  </w:num>
  <w:num w:numId="32" w16cid:durableId="289870651">
    <w:abstractNumId w:val="26"/>
  </w:num>
  <w:num w:numId="33" w16cid:durableId="893614660">
    <w:abstractNumId w:val="33"/>
  </w:num>
  <w:num w:numId="34" w16cid:durableId="271323936">
    <w:abstractNumId w:val="31"/>
  </w:num>
  <w:num w:numId="35" w16cid:durableId="1704549455">
    <w:abstractNumId w:val="14"/>
  </w:num>
  <w:num w:numId="36" w16cid:durableId="994332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0B54"/>
    <w:rsid w:val="002424A0"/>
    <w:rsid w:val="00246A9A"/>
    <w:rsid w:val="0025258C"/>
    <w:rsid w:val="0025624E"/>
    <w:rsid w:val="00260360"/>
    <w:rsid w:val="0026050D"/>
    <w:rsid w:val="002607DB"/>
    <w:rsid w:val="00265AC6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0A9B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562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3FC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155F"/>
    <w:rsid w:val="00824B1C"/>
    <w:rsid w:val="00832545"/>
    <w:rsid w:val="00834921"/>
    <w:rsid w:val="008349BD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C44FC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5F8F"/>
    <w:rsid w:val="00917064"/>
    <w:rsid w:val="009225AC"/>
    <w:rsid w:val="00923FB9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345"/>
    <w:rsid w:val="00A85A87"/>
    <w:rsid w:val="00A86A93"/>
    <w:rsid w:val="00A91A72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0C1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22C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72A06"/>
  <w15:docId w15:val="{24E398F3-2037-4DCE-8531-4A66F688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B2000-87C7-4D78-ACE9-8A4B9CD06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2024-05-03T04:31:00Z</dcterms:created>
  <dcterms:modified xsi:type="dcterms:W3CDTF">2024-06-24T13:10:00Z</dcterms:modified>
</cp:coreProperties>
</file>